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49" w:rsidRDefault="00FD2649" w:rsidP="00FD26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国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際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交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流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:rsidR="00EF7A2E" w:rsidRDefault="00B6265C" w:rsidP="00B6265C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・渡航1ヶ月前に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下記空欄を出来る限りご記入後</w:t>
      </w:r>
      <w:r>
        <w:rPr>
          <w:rFonts w:asciiTheme="majorEastAsia" w:eastAsiaTheme="majorEastAsia" w:hAnsiTheme="majorEastAsia" w:hint="eastAsia"/>
          <w:szCs w:val="21"/>
        </w:rPr>
        <w:t>、関西学連と所属の都道府県の卓球協会にお送りください。</w:t>
      </w:r>
    </w:p>
    <w:p w:rsid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・提出はメール添付送付でお願いします。不明の場合は、日本卓球協会へ送付してください。</w:t>
      </w:r>
    </w:p>
    <w:p w:rsidR="00EF7A2E" w:rsidRP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海外へ渡航される前に外務省の海外安全ホームページ</w:t>
      </w:r>
      <w:hyperlink r:id="rId5" w:history="1">
        <w:r w:rsidRPr="00EF7A2E">
          <w:rPr>
            <w:rStyle w:val="a4"/>
            <w:rFonts w:asciiTheme="majorEastAsia" w:eastAsiaTheme="majorEastAsia" w:hAnsiTheme="majorEastAsia"/>
            <w:sz w:val="20"/>
            <w:szCs w:val="20"/>
          </w:rPr>
          <w:t>http://www.anzen.mofa.go.jp/</w:t>
        </w:r>
      </w:hyperlink>
    </w:p>
    <w:p w:rsidR="00EF7A2E" w:rsidRPr="00EF7A2E" w:rsidRDefault="00EF7A2E" w:rsidP="00EF7A2E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EF7A2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333D25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安全情報を必ずご確認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tbl>
      <w:tblPr>
        <w:tblStyle w:val="a3"/>
        <w:tblpPr w:leftFromText="142" w:rightFromText="142" w:vertAnchor="text" w:horzAnchor="margin" w:tblpY="63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3398"/>
        <w:gridCol w:w="299"/>
        <w:gridCol w:w="1080"/>
        <w:gridCol w:w="1080"/>
        <w:gridCol w:w="180"/>
        <w:gridCol w:w="759"/>
      </w:tblGrid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交流の目的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交流内容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大会名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交流先協会名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RPr="0068465C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所属(ｸﾗﾌﾞ名)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4244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交流者氏名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42443A" w:rsidRDefault="0042443A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126C94"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68465C" w:rsidRDefault="00126C94" w:rsidP="008245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4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126C94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5D14C6" w:rsidP="0042443A">
            <w:pPr>
              <w:jc w:val="left"/>
              <w:rPr>
                <w:rFonts w:ascii="ＭＳ ゴシック" w:eastAsia="ＭＳ ゴシック" w:hAnsi="ＭＳ ゴシック"/>
              </w:rPr>
            </w:pPr>
            <w:r w:rsidRPr="005D14C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42443A" w:rsidRPr="005D14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42443A" w:rsidP="005D14C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5D14C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D14C6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</w:p>
          <w:p w:rsidR="005D14C6" w:rsidRDefault="005D14C6" w:rsidP="0042443A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42443A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  <w:p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</w:t>
            </w:r>
          </w:p>
          <w:p w:rsidR="003B0CCF" w:rsidRPr="000D7704" w:rsidRDefault="003B0CCF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交流の期日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　～　　　　　年　　　月　　　日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交流の場所</w:t>
            </w:r>
          </w:p>
          <w:p w:rsidR="00126C9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会場・ｸﾗﾌﾞ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名・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E31EBC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後援者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国歌・国旗使用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有（いつ・どこで・どのように）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交流費用負担者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連絡先（日本）</w:t>
            </w:r>
          </w:p>
          <w:p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E31EBC" w:rsidRDefault="00126C94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</w:t>
            </w:r>
            <w:r w:rsid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連絡先（渡航先）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333D25" w:rsidRDefault="0042443A" w:rsidP="00016D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日本卓球協会への依頼事項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4522" w:rsidTr="009A7AA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Default="00824522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外務省</w:t>
            </w:r>
            <w:r w:rsidR="006C3F0D">
              <w:rPr>
                <w:rFonts w:ascii="ＭＳ ゴシック" w:eastAsia="ＭＳ ゴシック" w:hAnsi="ＭＳ ゴシック" w:hint="eastAsia"/>
              </w:rPr>
              <w:t>渡航登録</w:t>
            </w:r>
          </w:p>
          <w:p w:rsidR="00824522" w:rsidRPr="000D7704" w:rsidRDefault="00824522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登録済</w:t>
            </w:r>
          </w:p>
          <w:p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たびレジ　・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ORRnet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Pr="00824522" w:rsidRDefault="00824522" w:rsidP="003B0CC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これから登録する</w:t>
            </w:r>
            <w:r w:rsidRPr="00EF7A2E">
              <w:rPr>
                <w:sz w:val="20"/>
                <w:szCs w:val="20"/>
              </w:rPr>
              <w:t xml:space="preserve"> </w:t>
            </w:r>
            <w:hyperlink r:id="rId6" w:history="1">
              <w:r w:rsidRPr="00EF7A2E">
                <w:rPr>
                  <w:rStyle w:val="a4"/>
                  <w:rFonts w:asciiTheme="majorEastAsia" w:eastAsiaTheme="majorEastAsia" w:hAnsiTheme="majorEastAsia"/>
                  <w:sz w:val="20"/>
                  <w:szCs w:val="20"/>
                </w:rPr>
                <w:t>https://www.ezairyu.mofa.go.jp/</w:t>
              </w:r>
            </w:hyperlink>
          </w:p>
        </w:tc>
      </w:tr>
    </w:tbl>
    <w:p w:rsidR="00333D25" w:rsidRDefault="00EF7A2E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外務省“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たびレジ</w:t>
      </w:r>
      <w:r w:rsidRPr="00333D25">
        <w:rPr>
          <w:rFonts w:asciiTheme="majorEastAsia" w:eastAsiaTheme="majorEastAsia" w:hAnsiTheme="majorEastAsia" w:hint="eastAsia"/>
          <w:sz w:val="20"/>
          <w:szCs w:val="20"/>
        </w:rPr>
        <w:t>”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“</w:t>
      </w:r>
      <w:proofErr w:type="spellStart"/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ORR</w:t>
      </w:r>
      <w:r w:rsidRPr="00333D25">
        <w:rPr>
          <w:rFonts w:asciiTheme="majorEastAsia" w:eastAsiaTheme="majorEastAsia" w:hAnsiTheme="majorEastAsia"/>
          <w:b/>
          <w:sz w:val="20"/>
          <w:szCs w:val="20"/>
        </w:rPr>
        <w:t>net</w:t>
      </w:r>
      <w:proofErr w:type="spellEnd"/>
      <w:r w:rsidRPr="00EF7A2E">
        <w:rPr>
          <w:rFonts w:asciiTheme="majorEastAsia" w:eastAsiaTheme="majorEastAsia" w:hAnsiTheme="majorEastAsia"/>
          <w:sz w:val="20"/>
          <w:szCs w:val="20"/>
        </w:rPr>
        <w:t>”</w:t>
      </w:r>
      <w:r w:rsidRPr="00EF7A2E">
        <w:rPr>
          <w:sz w:val="20"/>
          <w:szCs w:val="20"/>
        </w:rPr>
        <w:t xml:space="preserve"> </w:t>
      </w:r>
      <w:hyperlink r:id="rId7" w:history="1">
        <w:r w:rsidRPr="00EF7A2E">
          <w:rPr>
            <w:rStyle w:val="a4"/>
            <w:rFonts w:asciiTheme="majorEastAsia" w:eastAsiaTheme="majorEastAsia" w:hAnsiTheme="majorEastAsia"/>
            <w:sz w:val="20"/>
            <w:szCs w:val="20"/>
          </w:rPr>
          <w:t>https://www.ezairyu.mofa.go.jp/</w:t>
        </w:r>
      </w:hyperlink>
      <w:r w:rsidRPr="00EF7A2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登録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を強く推奨します。</w:t>
      </w:r>
    </w:p>
    <w:p w:rsidR="00B71C37" w:rsidRPr="00333D25" w:rsidRDefault="006F4A73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・交流者が複数名になる場合は、名簿</w:t>
      </w:r>
      <w:r w:rsidR="00B71C37">
        <w:rPr>
          <w:rFonts w:asciiTheme="majorEastAsia" w:eastAsiaTheme="majorEastAsia" w:hAnsiTheme="majorEastAsia" w:hint="eastAsia"/>
          <w:sz w:val="20"/>
          <w:szCs w:val="20"/>
        </w:rPr>
        <w:t>リストを別紙にて送付してください。</w:t>
      </w:r>
    </w:p>
    <w:sectPr w:rsidR="00B71C37" w:rsidRPr="00333D25" w:rsidSect="00333D25"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4"/>
    <w:rsid w:val="00016DAD"/>
    <w:rsid w:val="000D7704"/>
    <w:rsid w:val="00126C94"/>
    <w:rsid w:val="00333D25"/>
    <w:rsid w:val="003B0CCF"/>
    <w:rsid w:val="0042443A"/>
    <w:rsid w:val="005D14C6"/>
    <w:rsid w:val="0068465C"/>
    <w:rsid w:val="006C3F0D"/>
    <w:rsid w:val="006E2E2D"/>
    <w:rsid w:val="006F4A73"/>
    <w:rsid w:val="00824522"/>
    <w:rsid w:val="00B6265C"/>
    <w:rsid w:val="00B71C37"/>
    <w:rsid w:val="00BC546F"/>
    <w:rsid w:val="00E31EBC"/>
    <w:rsid w:val="00EF7A2E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A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5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A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5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zairyu.mofa.go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zairyu.mofa.go.jp/" TargetMode="External"/><Relationship Id="rId5" Type="http://schemas.openxmlformats.org/officeDocument/2006/relationships/hyperlink" Target="http://www.anzen.mofa.go.j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JTTA</dc:creator>
  <cp:lastModifiedBy>TOSHIBA</cp:lastModifiedBy>
  <cp:revision>2</cp:revision>
  <cp:lastPrinted>2015-01-20T03:28:00Z</cp:lastPrinted>
  <dcterms:created xsi:type="dcterms:W3CDTF">2015-04-17T07:13:00Z</dcterms:created>
  <dcterms:modified xsi:type="dcterms:W3CDTF">2015-04-17T07:13:00Z</dcterms:modified>
</cp:coreProperties>
</file>