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A2" w:rsidRDefault="006058A2" w:rsidP="006058A2">
      <w:pPr>
        <w:rPr>
          <w:lang w:eastAsia="zh-CN"/>
        </w:rPr>
      </w:pPr>
      <w:r>
        <w:rPr>
          <w:rFonts w:hint="eastAsia"/>
          <w:lang w:eastAsia="zh-CN"/>
        </w:rPr>
        <w:t>加盟校各位</w:t>
      </w:r>
    </w:p>
    <w:p w:rsidR="006058A2" w:rsidRDefault="006058A2" w:rsidP="006058A2">
      <w:pPr>
        <w:rPr>
          <w:lang w:eastAsia="zh-CN"/>
        </w:rPr>
      </w:pPr>
    </w:p>
    <w:p w:rsidR="006058A2" w:rsidRDefault="006058A2" w:rsidP="006058A2">
      <w:pPr>
        <w:jc w:val="right"/>
        <w:rPr>
          <w:lang w:eastAsia="zh-CN"/>
        </w:rPr>
      </w:pPr>
      <w:r w:rsidRPr="006058A2">
        <w:rPr>
          <w:rFonts w:hint="eastAsia"/>
          <w:spacing w:val="15"/>
          <w:kern w:val="0"/>
          <w:fitText w:val="1890" w:id="1934996480"/>
          <w:lang w:eastAsia="zh-CN"/>
        </w:rPr>
        <w:t>関西学生卓球連</w:t>
      </w:r>
      <w:r w:rsidRPr="006058A2">
        <w:rPr>
          <w:rFonts w:hint="eastAsia"/>
          <w:kern w:val="0"/>
          <w:fitText w:val="1890" w:id="1934996480"/>
          <w:lang w:eastAsia="zh-CN"/>
        </w:rPr>
        <w:t>盟</w:t>
      </w:r>
    </w:p>
    <w:p w:rsidR="006058A2" w:rsidRDefault="006058A2" w:rsidP="006058A2">
      <w:pPr>
        <w:wordWrap w:val="0"/>
        <w:jc w:val="right"/>
      </w:pPr>
      <w:r>
        <w:rPr>
          <w:rFonts w:hint="eastAsia"/>
        </w:rPr>
        <w:t>幹事長　廣瀬　駿介</w:t>
      </w:r>
    </w:p>
    <w:p w:rsidR="006058A2" w:rsidRDefault="006058A2" w:rsidP="006058A2">
      <w:pPr>
        <w:wordWrap w:val="0"/>
        <w:jc w:val="right"/>
      </w:pPr>
      <w:r>
        <w:rPr>
          <w:rFonts w:hint="eastAsia"/>
        </w:rPr>
        <w:t>審判長　有延　元慈</w:t>
      </w:r>
    </w:p>
    <w:p w:rsidR="006058A2" w:rsidRDefault="006058A2" w:rsidP="006058A2">
      <w:r>
        <w:rPr>
          <w:rFonts w:hint="eastAsia"/>
        </w:rPr>
        <w:t>要項</w:t>
      </w:r>
    </w:p>
    <w:p w:rsidR="006058A2" w:rsidRDefault="006058A2" w:rsidP="006058A2">
      <w:pPr>
        <w:jc w:val="center"/>
        <w:rPr>
          <w:w w:val="150"/>
        </w:rPr>
      </w:pPr>
      <w:r>
        <w:rPr>
          <w:rFonts w:hint="eastAsia"/>
          <w:w w:val="150"/>
        </w:rPr>
        <w:t>公認審判員資格習得講習会及び試験について</w:t>
      </w:r>
    </w:p>
    <w:p w:rsidR="006058A2" w:rsidRDefault="006058A2" w:rsidP="006058A2"/>
    <w:p w:rsidR="006058A2" w:rsidRDefault="006058A2" w:rsidP="006058A2">
      <w:pPr>
        <w:pStyle w:val="a9"/>
      </w:pPr>
      <w:r>
        <w:rPr>
          <w:rFonts w:hint="eastAsia"/>
        </w:rPr>
        <w:t xml:space="preserve">　　拝啓　早春の候、貴校におかれましては益々ご清祥の事とお慶び申し上げます。</w:t>
      </w:r>
    </w:p>
    <w:p w:rsidR="006058A2" w:rsidRDefault="006058A2" w:rsidP="006058A2">
      <w:r>
        <w:rPr>
          <w:rFonts w:hint="eastAsia"/>
        </w:rPr>
        <w:t xml:space="preserve">　平素は本連盟のため多大なるご協力を賜わり、役員一同深く感謝致しております。</w:t>
      </w:r>
    </w:p>
    <w:p w:rsidR="006058A2" w:rsidRDefault="006058A2" w:rsidP="006058A2">
      <w:pPr>
        <w:ind w:firstLineChars="100" w:firstLine="210"/>
      </w:pPr>
      <w:r>
        <w:rPr>
          <w:rFonts w:hint="eastAsia"/>
        </w:rPr>
        <w:t xml:space="preserve">　さてこの度、下記のとおり公認審判員資格習得講習会及び試験を行います。就きましてはご多忙の中のこととは、存じますが、万障お繰り合わせのうえご出席下さいますようご案内申し上げます。</w:t>
      </w:r>
    </w:p>
    <w:p w:rsidR="006058A2" w:rsidRDefault="006058A2" w:rsidP="006058A2">
      <w:pPr>
        <w:pStyle w:val="a7"/>
        <w:ind w:right="210"/>
      </w:pPr>
      <w:r>
        <w:rPr>
          <w:rFonts w:hint="eastAsia"/>
        </w:rPr>
        <w:t>敬具</w:t>
      </w:r>
    </w:p>
    <w:p w:rsidR="006058A2" w:rsidRDefault="006058A2" w:rsidP="006058A2">
      <w:pPr>
        <w:pStyle w:val="a5"/>
      </w:pPr>
      <w:r>
        <w:rPr>
          <w:rFonts w:hint="eastAsia"/>
        </w:rPr>
        <w:t>記</w:t>
      </w:r>
    </w:p>
    <w:p w:rsidR="006058A2" w:rsidRDefault="006058A2" w:rsidP="006058A2"/>
    <w:p w:rsidR="006058A2" w:rsidRDefault="006058A2" w:rsidP="006058A2">
      <w:pPr>
        <w:numPr>
          <w:ilvl w:val="0"/>
          <w:numId w:val="1"/>
        </w:numPr>
      </w:pPr>
      <w:r w:rsidRPr="006D0203">
        <w:rPr>
          <w:rFonts w:hint="eastAsia"/>
        </w:rPr>
        <w:t xml:space="preserve">日時及び場所　</w:t>
      </w:r>
      <w:r>
        <w:rPr>
          <w:rFonts w:hint="eastAsia"/>
          <w:b/>
        </w:rPr>
        <w:t>４月１４日（日</w:t>
      </w:r>
      <w:r w:rsidRPr="00A13FF0">
        <w:rPr>
          <w:rFonts w:hint="eastAsia"/>
          <w:b/>
        </w:rPr>
        <w:t>）</w:t>
      </w:r>
      <w:r>
        <w:rPr>
          <w:rFonts w:hint="eastAsia"/>
        </w:rPr>
        <w:t xml:space="preserve">　１２：３０～受付　　１３：００～講習・試験</w:t>
      </w:r>
    </w:p>
    <w:p w:rsidR="006058A2" w:rsidRPr="00B63B76" w:rsidRDefault="006058A2" w:rsidP="006058A2">
      <w:pPr>
        <w:rPr>
          <w:b/>
          <w:lang w:eastAsia="zh-CN"/>
        </w:rPr>
      </w:pPr>
      <w:r>
        <w:rPr>
          <w:rFonts w:hint="eastAsia"/>
        </w:rPr>
        <w:t xml:space="preserve">　　　　　　　　</w:t>
      </w:r>
      <w:r w:rsidRPr="00B63B76">
        <w:rPr>
          <w:rFonts w:hint="eastAsia"/>
          <w:b/>
        </w:rPr>
        <w:t xml:space="preserve">　</w:t>
      </w:r>
      <w:r w:rsidRPr="00B63B76">
        <w:rPr>
          <w:rFonts w:hint="eastAsia"/>
          <w:b/>
          <w:lang w:eastAsia="zh-CN"/>
        </w:rPr>
        <w:t>同志社大学</w:t>
      </w:r>
      <w:r>
        <w:rPr>
          <w:rFonts w:hint="eastAsia"/>
          <w:b/>
          <w:lang w:eastAsia="zh-CN"/>
        </w:rPr>
        <w:t xml:space="preserve"> </w:t>
      </w:r>
      <w:r>
        <w:rPr>
          <w:rFonts w:hint="eastAsia"/>
          <w:b/>
          <w:lang w:eastAsia="zh-CN"/>
        </w:rPr>
        <w:t xml:space="preserve">　寒梅館　地下</w:t>
      </w:r>
      <w:r>
        <w:rPr>
          <w:rFonts w:hint="eastAsia"/>
          <w:b/>
          <w:lang w:eastAsia="zh-CN"/>
        </w:rPr>
        <w:t>A</w:t>
      </w:r>
      <w:r>
        <w:rPr>
          <w:rFonts w:hint="eastAsia"/>
          <w:b/>
          <w:lang w:eastAsia="zh-CN"/>
        </w:rPr>
        <w:t>会議室</w:t>
      </w:r>
    </w:p>
    <w:p w:rsidR="006058A2" w:rsidRPr="006D0203" w:rsidRDefault="006058A2" w:rsidP="006058A2">
      <w:pPr>
        <w:ind w:left="420" w:firstLineChars="700" w:firstLine="1476"/>
      </w:pPr>
      <w:r w:rsidRPr="006D0203">
        <w:rPr>
          <w:rFonts w:hint="eastAsia"/>
          <w:b/>
        </w:rPr>
        <w:t>６月</w:t>
      </w:r>
      <w:r>
        <w:rPr>
          <w:rFonts w:hint="eastAsia"/>
          <w:b/>
        </w:rPr>
        <w:t>１６</w:t>
      </w:r>
      <w:r w:rsidRPr="006D0203">
        <w:rPr>
          <w:rFonts w:hint="eastAsia"/>
          <w:b/>
        </w:rPr>
        <w:t>日（日）</w:t>
      </w:r>
      <w:r w:rsidRPr="006D0203">
        <w:rPr>
          <w:rFonts w:hint="eastAsia"/>
        </w:rPr>
        <w:t xml:space="preserve">　１２：３０～受付　　１３：００～講習・試験　　</w:t>
      </w:r>
    </w:p>
    <w:p w:rsidR="006058A2" w:rsidRPr="006D0203" w:rsidRDefault="006058A2" w:rsidP="006058A2">
      <w:pPr>
        <w:ind w:firstLineChars="900" w:firstLine="1897"/>
        <w:rPr>
          <w:b/>
          <w:lang w:eastAsia="zh-CN"/>
        </w:rPr>
      </w:pPr>
      <w:r w:rsidRPr="006D0203">
        <w:rPr>
          <w:rFonts w:hint="eastAsia"/>
          <w:b/>
          <w:lang w:eastAsia="zh-CN"/>
        </w:rPr>
        <w:t>近畿大学　　経済学部</w:t>
      </w:r>
      <w:r w:rsidRPr="006D0203">
        <w:rPr>
          <w:rFonts w:hint="eastAsia"/>
          <w:b/>
          <w:lang w:eastAsia="zh-CN"/>
        </w:rPr>
        <w:t>B</w:t>
      </w:r>
      <w:r w:rsidRPr="006D0203">
        <w:rPr>
          <w:rFonts w:hint="eastAsia"/>
          <w:b/>
          <w:lang w:eastAsia="zh-CN"/>
        </w:rPr>
        <w:t>館　１０１号室</w:t>
      </w:r>
    </w:p>
    <w:p w:rsidR="006058A2" w:rsidRPr="0091720F" w:rsidRDefault="006058A2" w:rsidP="006058A2">
      <w:pPr>
        <w:rPr>
          <w:b/>
          <w:lang w:eastAsia="zh-CN"/>
        </w:rPr>
      </w:pPr>
    </w:p>
    <w:p w:rsidR="006058A2" w:rsidRDefault="006058A2" w:rsidP="006058A2">
      <w:pPr>
        <w:ind w:firstLineChars="900" w:firstLine="1890"/>
      </w:pPr>
      <w:r>
        <w:rPr>
          <w:rFonts w:hint="eastAsia"/>
        </w:rPr>
        <w:t>※詳細は後日ホームページにて掲載します。</w:t>
      </w:r>
    </w:p>
    <w:p w:rsidR="006058A2" w:rsidRDefault="006058A2" w:rsidP="006058A2">
      <w:pPr>
        <w:ind w:firstLineChars="900" w:firstLine="1890"/>
      </w:pPr>
      <w:r>
        <w:rPr>
          <w:rFonts w:hint="eastAsia"/>
        </w:rPr>
        <w:t xml:space="preserve">　　　　　　　　　　　　　　　　　　　　　　　　</w:t>
      </w:r>
    </w:p>
    <w:p w:rsidR="006058A2" w:rsidRDefault="006058A2" w:rsidP="006058A2">
      <w:pPr>
        <w:numPr>
          <w:ilvl w:val="0"/>
          <w:numId w:val="2"/>
        </w:numPr>
      </w:pPr>
      <w:r>
        <w:rPr>
          <w:rFonts w:hint="eastAsia"/>
        </w:rPr>
        <w:t>持参するもの　筆記用具、審判手帳（更新の者）</w:t>
      </w:r>
    </w:p>
    <w:p w:rsidR="006058A2" w:rsidRDefault="006058A2" w:rsidP="006058A2"/>
    <w:p w:rsidR="006058A2" w:rsidRDefault="006058A2" w:rsidP="006058A2">
      <w:pPr>
        <w:numPr>
          <w:ilvl w:val="0"/>
          <w:numId w:val="3"/>
        </w:numPr>
      </w:pPr>
      <w:r>
        <w:rPr>
          <w:rFonts w:hint="eastAsia"/>
        </w:rPr>
        <w:t>参加していただきたい選手（全員必ず受講のこと）</w:t>
      </w:r>
    </w:p>
    <w:p w:rsidR="006058A2" w:rsidRDefault="006058A2" w:rsidP="006058A2">
      <w:pPr>
        <w:ind w:left="420"/>
      </w:pPr>
      <w:r>
        <w:rPr>
          <w:rFonts w:hint="eastAsia"/>
        </w:rPr>
        <w:t>１回生全員と２回生以上の未取得者</w:t>
      </w:r>
    </w:p>
    <w:p w:rsidR="006058A2" w:rsidRDefault="006058A2" w:rsidP="006058A2">
      <w:pPr>
        <w:ind w:left="420"/>
      </w:pPr>
    </w:p>
    <w:p w:rsidR="006058A2" w:rsidRPr="006D0203" w:rsidRDefault="006058A2" w:rsidP="006058A2">
      <w:r>
        <w:rPr>
          <w:rFonts w:hint="eastAsia"/>
        </w:rPr>
        <w:t>1</w:t>
      </w:r>
      <w:r>
        <w:rPr>
          <w:rFonts w:hint="eastAsia"/>
        </w:rPr>
        <w:t>、受講料　　新規１人当たり　２５００円</w:t>
      </w:r>
    </w:p>
    <w:p w:rsidR="006058A2" w:rsidRPr="006D0203" w:rsidRDefault="006058A2" w:rsidP="006058A2">
      <w:pPr>
        <w:ind w:firstLineChars="650" w:firstLine="1365"/>
      </w:pPr>
      <w:r>
        <w:rPr>
          <w:rFonts w:hint="eastAsia"/>
        </w:rPr>
        <w:t>更新１人当たり　１０００</w:t>
      </w:r>
      <w:r w:rsidRPr="006D0203">
        <w:rPr>
          <w:rFonts w:hint="eastAsia"/>
        </w:rPr>
        <w:t>円</w:t>
      </w:r>
    </w:p>
    <w:p w:rsidR="006058A2" w:rsidRDefault="006058A2" w:rsidP="006058A2">
      <w:pPr>
        <w:ind w:firstLineChars="650" w:firstLine="1365"/>
      </w:pPr>
      <w:r w:rsidRPr="006D0203">
        <w:rPr>
          <w:rFonts w:hint="eastAsia"/>
        </w:rPr>
        <w:t>手帳再発行　　　１５００円</w:t>
      </w:r>
    </w:p>
    <w:p w:rsidR="006058A2" w:rsidRDefault="006058A2" w:rsidP="006058A2">
      <w:pPr>
        <w:numPr>
          <w:ilvl w:val="0"/>
          <w:numId w:val="4"/>
        </w:numPr>
        <w:rPr>
          <w:b/>
          <w:u w:val="double"/>
        </w:rPr>
      </w:pPr>
      <w:r w:rsidRPr="00B824DC">
        <w:rPr>
          <w:rFonts w:hint="eastAsia"/>
          <w:b/>
          <w:u w:val="double"/>
        </w:rPr>
        <w:t>申込用紙</w:t>
      </w:r>
      <w:r>
        <w:rPr>
          <w:rFonts w:hint="eastAsia"/>
          <w:b/>
          <w:u w:val="double"/>
        </w:rPr>
        <w:t>を</w:t>
      </w:r>
      <w:r>
        <w:rPr>
          <w:rFonts w:hint="eastAsia"/>
          <w:b/>
          <w:u w:val="double"/>
        </w:rPr>
        <w:t>HP</w:t>
      </w:r>
      <w:r>
        <w:rPr>
          <w:rFonts w:hint="eastAsia"/>
          <w:b/>
          <w:u w:val="double"/>
        </w:rPr>
        <w:t>よりダウンロードし、各講習会１週間前までに学連までメールで送信してください。</w:t>
      </w:r>
    </w:p>
    <w:p w:rsidR="006058A2" w:rsidRDefault="006058A2" w:rsidP="006058A2">
      <w:pPr>
        <w:ind w:left="360"/>
        <w:rPr>
          <w:b/>
          <w:u w:val="double"/>
        </w:rPr>
      </w:pPr>
      <w:r>
        <w:rPr>
          <w:rFonts w:hint="eastAsia"/>
          <w:b/>
          <w:u w:val="double"/>
        </w:rPr>
        <w:t>お金の振込は各講習会１週間前までにおこなって下さい。</w:t>
      </w:r>
    </w:p>
    <w:p w:rsidR="006058A2" w:rsidRPr="00B824DC" w:rsidRDefault="006058A2" w:rsidP="006058A2">
      <w:pPr>
        <w:ind w:left="360"/>
        <w:rPr>
          <w:b/>
          <w:u w:val="double"/>
        </w:rPr>
      </w:pPr>
      <w:r>
        <w:rPr>
          <w:rFonts w:hint="eastAsia"/>
          <w:b/>
          <w:u w:val="double"/>
        </w:rPr>
        <w:t>その際に、振込明細表を忘れず送信して下さい。</w:t>
      </w:r>
    </w:p>
    <w:p w:rsidR="006058A2" w:rsidRDefault="006058A2" w:rsidP="000C4416">
      <w:pPr>
        <w:pStyle w:val="a7"/>
      </w:pPr>
      <w:r>
        <w:rPr>
          <w:rFonts w:hint="eastAsia"/>
        </w:rPr>
        <w:t>以上</w:t>
      </w:r>
    </w:p>
    <w:p w:rsidR="000C4416" w:rsidRDefault="000C4416" w:rsidP="006058A2">
      <w:pPr>
        <w:pStyle w:val="a7"/>
      </w:pPr>
    </w:p>
    <w:p w:rsidR="000C4416" w:rsidRDefault="000C4416" w:rsidP="006058A2">
      <w:pPr>
        <w:pStyle w:val="a7"/>
      </w:pPr>
    </w:p>
    <w:p w:rsidR="000C4416" w:rsidRPr="00B824DC" w:rsidRDefault="000C4416" w:rsidP="006058A2">
      <w:pPr>
        <w:pStyle w:val="a7"/>
        <w:rPr>
          <w:rFonts w:hint="eastAsia"/>
        </w:rPr>
      </w:pPr>
      <w:bookmarkStart w:id="0" w:name="_GoBack"/>
      <w:bookmarkEnd w:id="0"/>
    </w:p>
    <w:p w:rsidR="006058A2" w:rsidRPr="00206957" w:rsidRDefault="006058A2" w:rsidP="006058A2">
      <w:pPr>
        <w:pStyle w:val="a7"/>
        <w:jc w:val="center"/>
        <w:rPr>
          <w:b/>
          <w:sz w:val="28"/>
          <w:szCs w:val="28"/>
        </w:rPr>
      </w:pPr>
      <w:r>
        <w:rPr>
          <w:rFonts w:hint="eastAsia"/>
          <w:b/>
          <w:sz w:val="28"/>
          <w:szCs w:val="28"/>
        </w:rPr>
        <w:lastRenderedPageBreak/>
        <w:t>２０１９年度公認</w:t>
      </w:r>
      <w:r w:rsidRPr="00206957">
        <w:rPr>
          <w:rFonts w:hint="eastAsia"/>
          <w:b/>
          <w:sz w:val="28"/>
          <w:szCs w:val="28"/>
        </w:rPr>
        <w:t>審判員</w:t>
      </w:r>
      <w:r>
        <w:rPr>
          <w:rFonts w:hint="eastAsia"/>
          <w:b/>
          <w:sz w:val="28"/>
          <w:szCs w:val="28"/>
        </w:rPr>
        <w:t xml:space="preserve">資格　</w:t>
      </w:r>
      <w:r w:rsidRPr="00206957">
        <w:rPr>
          <w:rFonts w:hint="eastAsia"/>
          <w:b/>
          <w:sz w:val="28"/>
          <w:szCs w:val="28"/>
        </w:rPr>
        <w:t>習得講習会申し込み用紙</w:t>
      </w:r>
    </w:p>
    <w:p w:rsidR="006058A2" w:rsidRPr="00206957" w:rsidRDefault="006058A2" w:rsidP="006058A2">
      <w:pPr>
        <w:pStyle w:val="a7"/>
        <w:rPr>
          <w:szCs w:val="21"/>
          <w:u w:val="single"/>
          <w:lang w:eastAsia="zh-CN"/>
        </w:rPr>
      </w:pPr>
      <w:r>
        <w:rPr>
          <w:rFonts w:hint="eastAsia"/>
          <w:szCs w:val="21"/>
          <w:u w:val="single"/>
        </w:rPr>
        <w:t xml:space="preserve">　　　　</w:t>
      </w:r>
      <w:r w:rsidRPr="00206957">
        <w:rPr>
          <w:rFonts w:hint="eastAsia"/>
          <w:szCs w:val="21"/>
          <w:u w:val="single"/>
        </w:rPr>
        <w:t xml:space="preserve">　　　　　　　　</w:t>
      </w:r>
      <w:r w:rsidRPr="00206957">
        <w:rPr>
          <w:rFonts w:hint="eastAsia"/>
          <w:szCs w:val="21"/>
          <w:u w:val="single"/>
          <w:lang w:eastAsia="zh-CN"/>
        </w:rPr>
        <w:t>大学</w:t>
      </w:r>
    </w:p>
    <w:p w:rsidR="006058A2" w:rsidRDefault="006058A2" w:rsidP="006058A2">
      <w:pPr>
        <w:pStyle w:val="a7"/>
        <w:wordWrap w:val="0"/>
        <w:rPr>
          <w:u w:val="single"/>
          <w:lang w:eastAsia="zh-CN"/>
        </w:rPr>
      </w:pPr>
      <w:r>
        <w:rPr>
          <w:rFonts w:hint="eastAsia"/>
          <w:lang w:eastAsia="zh-CN"/>
        </w:rPr>
        <w:t xml:space="preserve">　　　　　　　　　</w:t>
      </w:r>
      <w:r w:rsidRPr="00206957">
        <w:rPr>
          <w:rFonts w:hint="eastAsia"/>
          <w:u w:val="single"/>
          <w:lang w:eastAsia="zh-CN"/>
        </w:rPr>
        <w:t xml:space="preserve">責任者氏名　　　　　　　　　</w:t>
      </w:r>
    </w:p>
    <w:p w:rsidR="006058A2" w:rsidRPr="008451FC" w:rsidRDefault="006058A2" w:rsidP="006058A2">
      <w:pPr>
        <w:pStyle w:val="a7"/>
      </w:pPr>
      <w:r w:rsidRPr="008451FC">
        <w:rPr>
          <w:rFonts w:hint="eastAsia"/>
        </w:rPr>
        <w:t>（</w:t>
      </w:r>
      <w:r>
        <w:rPr>
          <w:rFonts w:hint="eastAsia"/>
        </w:rPr>
        <w:t>関西学連提出用</w:t>
      </w:r>
      <w:r w:rsidRPr="008451FC">
        <w:rPr>
          <w:rFonts w:hint="eastAsia"/>
        </w:rPr>
        <w:t>）</w:t>
      </w:r>
    </w:p>
    <w:tbl>
      <w:tblPr>
        <w:tblW w:w="8626" w:type="dxa"/>
        <w:tblInd w:w="84" w:type="dxa"/>
        <w:tblCellMar>
          <w:left w:w="99" w:type="dxa"/>
          <w:right w:w="99" w:type="dxa"/>
        </w:tblCellMar>
        <w:tblLook w:val="0000" w:firstRow="0" w:lastRow="0" w:firstColumn="0" w:lastColumn="0" w:noHBand="0" w:noVBand="0"/>
      </w:tblPr>
      <w:tblGrid>
        <w:gridCol w:w="578"/>
        <w:gridCol w:w="502"/>
        <w:gridCol w:w="909"/>
        <w:gridCol w:w="171"/>
        <w:gridCol w:w="1160"/>
        <w:gridCol w:w="256"/>
        <w:gridCol w:w="384"/>
        <w:gridCol w:w="500"/>
        <w:gridCol w:w="940"/>
        <w:gridCol w:w="471"/>
        <w:gridCol w:w="1587"/>
        <w:gridCol w:w="906"/>
        <w:gridCol w:w="262"/>
      </w:tblGrid>
      <w:tr w:rsidR="006058A2" w:rsidRPr="008463E7" w:rsidTr="00F42DCD">
        <w:trPr>
          <w:trHeight w:val="27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3882" w:type="dxa"/>
            <w:gridSpan w:val="7"/>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第１回(同志社)</w:t>
            </w:r>
          </w:p>
        </w:tc>
        <w:tc>
          <w:tcPr>
            <w:tcW w:w="3904" w:type="dxa"/>
            <w:gridSpan w:val="4"/>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Pr>
                <w:rFonts w:hint="eastAsia"/>
                <w:noProof/>
                <w:szCs w:val="21"/>
                <w:u w:val="single"/>
              </w:rPr>
              <mc:AlternateContent>
                <mc:Choice Requires="wps">
                  <w:drawing>
                    <wp:anchor distT="0" distB="0" distL="114300" distR="114300" simplePos="0" relativeHeight="251657216" behindDoc="0" locked="0" layoutInCell="1" allowOverlap="1">
                      <wp:simplePos x="0" y="0"/>
                      <wp:positionH relativeFrom="column">
                        <wp:posOffset>1228090</wp:posOffset>
                      </wp:positionH>
                      <wp:positionV relativeFrom="paragraph">
                        <wp:posOffset>210820</wp:posOffset>
                      </wp:positionV>
                      <wp:extent cx="0" cy="2353310"/>
                      <wp:effectExtent l="12065" t="10795" r="6985"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CF888F" id="直線コネク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16.6pt" to="96.7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"/>
                  </w:pict>
                </mc:Fallback>
              </mc:AlternateContent>
            </w:r>
            <w:r>
              <w:rPr>
                <w:rFonts w:ascii="ＭＳ Ｐゴシック" w:eastAsia="ＭＳ Ｐゴシック" w:hAnsi="ＭＳ Ｐゴシック" w:cs="ＭＳ Ｐゴシック" w:hint="eastAsia"/>
                <w:kern w:val="0"/>
                <w:sz w:val="22"/>
              </w:rPr>
              <w:t>第２回(近畿大)</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新規者</w:t>
            </w:r>
          </w:p>
        </w:tc>
        <w:tc>
          <w:tcPr>
            <w:tcW w:w="3882" w:type="dxa"/>
            <w:gridSpan w:val="7"/>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Pr>
                <w:rFonts w:hint="eastAsia"/>
                <w:noProof/>
                <w:szCs w:val="21"/>
                <w:u w:val="single"/>
              </w:rPr>
              <mc:AlternateContent>
                <mc:Choice Requires="wps">
                  <w:drawing>
                    <wp:anchor distT="0" distB="0" distL="114300" distR="114300" simplePos="0" relativeHeight="251658240" behindDoc="0" locked="0" layoutInCell="1" allowOverlap="1">
                      <wp:simplePos x="0" y="0"/>
                      <wp:positionH relativeFrom="column">
                        <wp:posOffset>1171575</wp:posOffset>
                      </wp:positionH>
                      <wp:positionV relativeFrom="paragraph">
                        <wp:posOffset>-5715</wp:posOffset>
                      </wp:positionV>
                      <wp:extent cx="0" cy="2329815"/>
                      <wp:effectExtent l="5080" t="10160" r="1397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C3E31"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45pt" to="92.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"/>
                  </w:pict>
                </mc:Fallback>
              </mc:AlternateContent>
            </w:r>
            <w:r>
              <w:rPr>
                <w:rFonts w:ascii="ＭＳ Ｐゴシック" w:eastAsia="ＭＳ Ｐゴシック" w:hAnsi="ＭＳ Ｐゴシック" w:cs="ＭＳ Ｐゴシック" w:hint="eastAsia"/>
                <w:kern w:val="0"/>
                <w:sz w:val="22"/>
              </w:rPr>
              <w:t xml:space="preserve">　</w:t>
            </w:r>
          </w:p>
        </w:tc>
        <w:tc>
          <w:tcPr>
            <w:tcW w:w="3904" w:type="dxa"/>
            <w:gridSpan w:val="4"/>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3882" w:type="dxa"/>
            <w:gridSpan w:val="7"/>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3904" w:type="dxa"/>
            <w:gridSpan w:val="4"/>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3882" w:type="dxa"/>
            <w:gridSpan w:val="7"/>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3904" w:type="dxa"/>
            <w:gridSpan w:val="4"/>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3882" w:type="dxa"/>
            <w:gridSpan w:val="7"/>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3904" w:type="dxa"/>
            <w:gridSpan w:val="4"/>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3882" w:type="dxa"/>
            <w:gridSpan w:val="7"/>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3904" w:type="dxa"/>
            <w:gridSpan w:val="4"/>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3882" w:type="dxa"/>
            <w:gridSpan w:val="7"/>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3904" w:type="dxa"/>
            <w:gridSpan w:val="4"/>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3882" w:type="dxa"/>
            <w:gridSpan w:val="7"/>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3904" w:type="dxa"/>
            <w:gridSpan w:val="4"/>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3882" w:type="dxa"/>
            <w:gridSpan w:val="7"/>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3904" w:type="dxa"/>
            <w:gridSpan w:val="4"/>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3882" w:type="dxa"/>
            <w:gridSpan w:val="7"/>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3904" w:type="dxa"/>
            <w:gridSpan w:val="4"/>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3882" w:type="dxa"/>
            <w:gridSpan w:val="7"/>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3904" w:type="dxa"/>
            <w:gridSpan w:val="4"/>
            <w:tcBorders>
              <w:top w:val="single" w:sz="4" w:space="0" w:color="auto"/>
              <w:left w:val="nil"/>
              <w:bottom w:val="single" w:sz="4" w:space="0" w:color="auto"/>
              <w:right w:val="single" w:sz="4" w:space="0" w:color="000000"/>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更新者</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氏名</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Default="006058A2" w:rsidP="00F42D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手帳番号</w:t>
            </w:r>
          </w:p>
          <w:p w:rsidR="006058A2" w:rsidRPr="008463E7" w:rsidRDefault="006058A2" w:rsidP="00F42D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と取得年</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16"/>
                <w:szCs w:val="16"/>
              </w:rPr>
            </w:pPr>
            <w:r w:rsidRPr="008463E7">
              <w:rPr>
                <w:rFonts w:ascii="ＭＳ Ｐゴシック" w:eastAsia="ＭＳ Ｐゴシック" w:hAnsi="ＭＳ Ｐゴシック" w:cs="ＭＳ Ｐゴシック" w:hint="eastAsia"/>
                <w:kern w:val="0"/>
                <w:sz w:val="16"/>
                <w:szCs w:val="16"/>
              </w:rPr>
              <w:t>取得都道府県</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氏名</w:t>
            </w:r>
          </w:p>
        </w:tc>
        <w:tc>
          <w:tcPr>
            <w:tcW w:w="1587" w:type="dxa"/>
            <w:tcBorders>
              <w:top w:val="nil"/>
              <w:left w:val="nil"/>
              <w:bottom w:val="single" w:sz="4" w:space="0" w:color="auto"/>
              <w:right w:val="single" w:sz="4" w:space="0" w:color="auto"/>
            </w:tcBorders>
            <w:shd w:val="clear" w:color="auto" w:fill="auto"/>
            <w:noWrap/>
            <w:vAlign w:val="center"/>
          </w:tcPr>
          <w:p w:rsidR="006058A2" w:rsidRDefault="006058A2" w:rsidP="00F42D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手帳番号</w:t>
            </w:r>
          </w:p>
          <w:p w:rsidR="006058A2" w:rsidRPr="008463E7" w:rsidRDefault="006058A2" w:rsidP="00F42D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と取得年</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16"/>
                <w:szCs w:val="16"/>
              </w:rPr>
            </w:pPr>
            <w:r w:rsidRPr="008463E7">
              <w:rPr>
                <w:rFonts w:ascii="ＭＳ Ｐゴシック" w:eastAsia="ＭＳ Ｐゴシック" w:hAnsi="ＭＳ Ｐゴシック" w:cs="ＭＳ Ｐゴシック" w:hint="eastAsia"/>
                <w:kern w:val="0"/>
                <w:sz w:val="16"/>
                <w:szCs w:val="16"/>
              </w:rPr>
              <w:t>取得都道府県</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6058A2" w:rsidRPr="008463E7" w:rsidRDefault="006058A2" w:rsidP="00F42DCD">
            <w:pPr>
              <w:widowControl/>
              <w:jc w:val="center"/>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再発行</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vMerge/>
            <w:tcBorders>
              <w:top w:val="nil"/>
              <w:left w:val="single" w:sz="4" w:space="0" w:color="auto"/>
              <w:bottom w:val="single" w:sz="4" w:space="0" w:color="000000"/>
              <w:right w:val="single" w:sz="4" w:space="0" w:color="auto"/>
            </w:tcBorders>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gridSpan w:val="3"/>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884"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411" w:type="dxa"/>
            <w:gridSpan w:val="2"/>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1587"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906" w:type="dxa"/>
            <w:tcBorders>
              <w:top w:val="nil"/>
              <w:left w:val="nil"/>
              <w:bottom w:val="single" w:sz="4" w:space="0" w:color="auto"/>
              <w:right w:val="single" w:sz="4" w:space="0" w:color="auto"/>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r w:rsidRPr="008463E7">
              <w:rPr>
                <w:rFonts w:ascii="ＭＳ Ｐゴシック" w:eastAsia="ＭＳ Ｐゴシック" w:hAnsi="ＭＳ Ｐゴシック" w:cs="ＭＳ Ｐゴシック" w:hint="eastAsia"/>
                <w:kern w:val="0"/>
                <w:sz w:val="22"/>
              </w:rPr>
              <w:t xml:space="preserve">　</w:t>
            </w: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587" w:type="dxa"/>
            <w:gridSpan w:val="3"/>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884" w:type="dxa"/>
            <w:gridSpan w:val="2"/>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587"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906"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8463E7" w:rsidTr="00F42DCD">
        <w:trPr>
          <w:trHeight w:val="270"/>
        </w:trPr>
        <w:tc>
          <w:tcPr>
            <w:tcW w:w="578"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587" w:type="dxa"/>
            <w:gridSpan w:val="3"/>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884" w:type="dxa"/>
            <w:gridSpan w:val="2"/>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411" w:type="dxa"/>
            <w:gridSpan w:val="2"/>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1587"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906"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c>
          <w:tcPr>
            <w:tcW w:w="262" w:type="dxa"/>
            <w:tcBorders>
              <w:top w:val="nil"/>
              <w:left w:val="nil"/>
              <w:bottom w:val="nil"/>
              <w:right w:val="nil"/>
            </w:tcBorders>
            <w:shd w:val="clear" w:color="auto" w:fill="auto"/>
            <w:noWrap/>
            <w:vAlign w:val="center"/>
          </w:tcPr>
          <w:p w:rsidR="006058A2" w:rsidRPr="008463E7" w:rsidRDefault="006058A2" w:rsidP="00F42DCD">
            <w:pPr>
              <w:widowControl/>
              <w:jc w:val="left"/>
              <w:rPr>
                <w:rFonts w:ascii="ＭＳ Ｐゴシック" w:eastAsia="ＭＳ Ｐゴシック" w:hAnsi="ＭＳ Ｐゴシック" w:cs="ＭＳ Ｐゴシック"/>
                <w:kern w:val="0"/>
                <w:sz w:val="22"/>
              </w:rPr>
            </w:pPr>
          </w:p>
        </w:tc>
      </w:tr>
      <w:tr w:rsidR="006058A2" w:rsidRPr="004462DB" w:rsidTr="00F42DCD">
        <w:trPr>
          <w:gridAfter w:val="4"/>
          <w:wAfter w:w="3226" w:type="dxa"/>
          <w:trHeight w:val="215"/>
        </w:trPr>
        <w:tc>
          <w:tcPr>
            <w:tcW w:w="1080" w:type="dxa"/>
            <w:gridSpan w:val="2"/>
            <w:tcBorders>
              <w:top w:val="nil"/>
              <w:left w:val="nil"/>
              <w:bottom w:val="nil"/>
              <w:right w:val="nil"/>
            </w:tcBorders>
            <w:shd w:val="clear" w:color="auto" w:fill="auto"/>
            <w:noWrap/>
            <w:vAlign w:val="center"/>
          </w:tcPr>
          <w:p w:rsidR="006058A2" w:rsidRPr="004462DB" w:rsidRDefault="006058A2" w:rsidP="00F42DCD">
            <w:pPr>
              <w:widowControl/>
              <w:jc w:val="center"/>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新規</w:t>
            </w:r>
          </w:p>
        </w:tc>
        <w:tc>
          <w:tcPr>
            <w:tcW w:w="1080" w:type="dxa"/>
            <w:gridSpan w:val="2"/>
            <w:tcBorders>
              <w:top w:val="nil"/>
              <w:left w:val="nil"/>
              <w:bottom w:val="nil"/>
              <w:right w:val="nil"/>
            </w:tcBorders>
            <w:shd w:val="clear" w:color="auto" w:fill="auto"/>
            <w:noWrap/>
            <w:vAlign w:val="center"/>
          </w:tcPr>
          <w:p w:rsidR="006058A2" w:rsidRPr="004462DB" w:rsidRDefault="006058A2" w:rsidP="00F42DCD">
            <w:pPr>
              <w:widowControl/>
              <w:jc w:val="right"/>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人</w:t>
            </w:r>
          </w:p>
        </w:tc>
        <w:tc>
          <w:tcPr>
            <w:tcW w:w="1160" w:type="dxa"/>
            <w:tcBorders>
              <w:top w:val="nil"/>
              <w:left w:val="nil"/>
              <w:bottom w:val="nil"/>
              <w:right w:val="nil"/>
            </w:tcBorders>
            <w:shd w:val="clear" w:color="auto" w:fill="auto"/>
            <w:noWrap/>
            <w:vAlign w:val="center"/>
          </w:tcPr>
          <w:p w:rsidR="006058A2" w:rsidRPr="004462DB" w:rsidRDefault="006058A2" w:rsidP="00F42DCD">
            <w:pPr>
              <w:widowControl/>
              <w:jc w:val="center"/>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2,500</w:t>
            </w:r>
            <w:r w:rsidRPr="004462DB">
              <w:rPr>
                <w:rFonts w:ascii="ＭＳ Ｐゴシック" w:eastAsia="ＭＳ Ｐゴシック" w:hAnsi="ＭＳ Ｐゴシック" w:cs="ＭＳ Ｐゴシック" w:hint="eastAsia"/>
                <w:kern w:val="0"/>
                <w:sz w:val="22"/>
              </w:rPr>
              <w:t>円</w:t>
            </w:r>
          </w:p>
        </w:tc>
        <w:tc>
          <w:tcPr>
            <w:tcW w:w="640" w:type="dxa"/>
            <w:gridSpan w:val="2"/>
            <w:tcBorders>
              <w:top w:val="nil"/>
              <w:left w:val="nil"/>
              <w:bottom w:val="nil"/>
              <w:right w:val="nil"/>
            </w:tcBorders>
            <w:shd w:val="clear" w:color="auto" w:fill="auto"/>
            <w:noWrap/>
            <w:vAlign w:val="center"/>
          </w:tcPr>
          <w:p w:rsidR="006058A2" w:rsidRPr="004462DB" w:rsidRDefault="006058A2" w:rsidP="00F42DCD">
            <w:pPr>
              <w:widowControl/>
              <w:jc w:val="center"/>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w:t>
            </w:r>
          </w:p>
        </w:tc>
        <w:tc>
          <w:tcPr>
            <w:tcW w:w="1440" w:type="dxa"/>
            <w:gridSpan w:val="2"/>
            <w:tcBorders>
              <w:top w:val="nil"/>
              <w:left w:val="nil"/>
              <w:bottom w:val="nil"/>
              <w:right w:val="nil"/>
            </w:tcBorders>
            <w:shd w:val="clear" w:color="auto" w:fill="auto"/>
            <w:noWrap/>
            <w:vAlign w:val="center"/>
          </w:tcPr>
          <w:p w:rsidR="006058A2" w:rsidRPr="004462DB" w:rsidRDefault="006058A2" w:rsidP="00F42DCD">
            <w:pPr>
              <w:widowControl/>
              <w:jc w:val="right"/>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円</w:t>
            </w:r>
          </w:p>
        </w:tc>
      </w:tr>
      <w:tr w:rsidR="006058A2" w:rsidRPr="004462DB" w:rsidTr="00F42DCD">
        <w:trPr>
          <w:gridAfter w:val="4"/>
          <w:wAfter w:w="3226" w:type="dxa"/>
          <w:trHeight w:val="135"/>
        </w:trPr>
        <w:tc>
          <w:tcPr>
            <w:tcW w:w="1080" w:type="dxa"/>
            <w:gridSpan w:val="2"/>
            <w:tcBorders>
              <w:top w:val="nil"/>
              <w:left w:val="nil"/>
              <w:bottom w:val="nil"/>
              <w:right w:val="nil"/>
            </w:tcBorders>
            <w:shd w:val="clear" w:color="auto" w:fill="auto"/>
            <w:noWrap/>
            <w:vAlign w:val="center"/>
          </w:tcPr>
          <w:p w:rsidR="006058A2" w:rsidRPr="004462DB" w:rsidRDefault="006058A2" w:rsidP="00F42DCD">
            <w:pPr>
              <w:widowControl/>
              <w:jc w:val="center"/>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更新</w:t>
            </w:r>
          </w:p>
        </w:tc>
        <w:tc>
          <w:tcPr>
            <w:tcW w:w="1080" w:type="dxa"/>
            <w:gridSpan w:val="2"/>
            <w:tcBorders>
              <w:top w:val="nil"/>
              <w:left w:val="nil"/>
              <w:bottom w:val="nil"/>
              <w:right w:val="nil"/>
            </w:tcBorders>
            <w:shd w:val="clear" w:color="auto" w:fill="auto"/>
            <w:noWrap/>
            <w:vAlign w:val="center"/>
          </w:tcPr>
          <w:p w:rsidR="006058A2" w:rsidRPr="004462DB" w:rsidRDefault="006058A2" w:rsidP="00F42DCD">
            <w:pPr>
              <w:widowControl/>
              <w:jc w:val="right"/>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人</w:t>
            </w:r>
          </w:p>
        </w:tc>
        <w:tc>
          <w:tcPr>
            <w:tcW w:w="1160" w:type="dxa"/>
            <w:tcBorders>
              <w:top w:val="nil"/>
              <w:left w:val="nil"/>
              <w:bottom w:val="nil"/>
              <w:right w:val="nil"/>
            </w:tcBorders>
            <w:shd w:val="clear" w:color="auto" w:fill="auto"/>
            <w:noWrap/>
            <w:vAlign w:val="center"/>
          </w:tcPr>
          <w:p w:rsidR="006058A2" w:rsidRPr="004462DB" w:rsidRDefault="006058A2" w:rsidP="00F42DCD">
            <w:pPr>
              <w:widowControl/>
              <w:jc w:val="center"/>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1</w:t>
            </w:r>
            <w:r w:rsidRPr="004462DB">
              <w:rPr>
                <w:rFonts w:ascii="ＭＳ Ｐゴシック" w:eastAsia="ＭＳ Ｐゴシック" w:hAnsi="ＭＳ Ｐゴシック" w:cs="ＭＳ Ｐゴシック" w:hint="eastAsia"/>
                <w:kern w:val="0"/>
                <w:sz w:val="22"/>
              </w:rPr>
              <w:t>,000円</w:t>
            </w:r>
          </w:p>
        </w:tc>
        <w:tc>
          <w:tcPr>
            <w:tcW w:w="640" w:type="dxa"/>
            <w:gridSpan w:val="2"/>
            <w:tcBorders>
              <w:top w:val="nil"/>
              <w:left w:val="nil"/>
              <w:bottom w:val="nil"/>
              <w:right w:val="nil"/>
            </w:tcBorders>
            <w:shd w:val="clear" w:color="auto" w:fill="auto"/>
            <w:noWrap/>
            <w:vAlign w:val="center"/>
          </w:tcPr>
          <w:p w:rsidR="006058A2" w:rsidRPr="004462DB" w:rsidRDefault="006058A2" w:rsidP="00F42DCD">
            <w:pPr>
              <w:widowControl/>
              <w:jc w:val="center"/>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w:t>
            </w:r>
          </w:p>
        </w:tc>
        <w:tc>
          <w:tcPr>
            <w:tcW w:w="1440" w:type="dxa"/>
            <w:gridSpan w:val="2"/>
            <w:tcBorders>
              <w:top w:val="nil"/>
              <w:left w:val="nil"/>
              <w:bottom w:val="nil"/>
              <w:right w:val="nil"/>
            </w:tcBorders>
            <w:shd w:val="clear" w:color="auto" w:fill="auto"/>
            <w:noWrap/>
            <w:vAlign w:val="center"/>
          </w:tcPr>
          <w:p w:rsidR="006058A2" w:rsidRPr="004462DB" w:rsidRDefault="006058A2" w:rsidP="00F42DCD">
            <w:pPr>
              <w:widowControl/>
              <w:jc w:val="right"/>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円</w:t>
            </w:r>
          </w:p>
        </w:tc>
      </w:tr>
      <w:tr w:rsidR="006058A2" w:rsidRPr="004462DB" w:rsidTr="00F42DCD">
        <w:trPr>
          <w:gridAfter w:val="4"/>
          <w:wAfter w:w="3226" w:type="dxa"/>
          <w:trHeight w:val="270"/>
        </w:trPr>
        <w:tc>
          <w:tcPr>
            <w:tcW w:w="1080" w:type="dxa"/>
            <w:gridSpan w:val="2"/>
            <w:tcBorders>
              <w:top w:val="nil"/>
              <w:left w:val="nil"/>
              <w:bottom w:val="single" w:sz="4" w:space="0" w:color="auto"/>
              <w:right w:val="nil"/>
            </w:tcBorders>
            <w:shd w:val="clear" w:color="auto" w:fill="auto"/>
            <w:noWrap/>
            <w:vAlign w:val="center"/>
          </w:tcPr>
          <w:p w:rsidR="006058A2" w:rsidRPr="004462DB" w:rsidRDefault="006058A2" w:rsidP="00F42DCD">
            <w:pPr>
              <w:widowControl/>
              <w:jc w:val="center"/>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再発行</w:t>
            </w:r>
          </w:p>
        </w:tc>
        <w:tc>
          <w:tcPr>
            <w:tcW w:w="1080" w:type="dxa"/>
            <w:gridSpan w:val="2"/>
            <w:tcBorders>
              <w:top w:val="nil"/>
              <w:left w:val="nil"/>
              <w:bottom w:val="single" w:sz="4" w:space="0" w:color="auto"/>
              <w:right w:val="nil"/>
            </w:tcBorders>
            <w:shd w:val="clear" w:color="auto" w:fill="auto"/>
            <w:noWrap/>
            <w:vAlign w:val="center"/>
          </w:tcPr>
          <w:p w:rsidR="006058A2" w:rsidRPr="004462DB" w:rsidRDefault="006058A2" w:rsidP="00F42DCD">
            <w:pPr>
              <w:widowControl/>
              <w:jc w:val="right"/>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人</w:t>
            </w:r>
          </w:p>
        </w:tc>
        <w:tc>
          <w:tcPr>
            <w:tcW w:w="1160" w:type="dxa"/>
            <w:tcBorders>
              <w:top w:val="nil"/>
              <w:left w:val="nil"/>
              <w:bottom w:val="single" w:sz="4" w:space="0" w:color="auto"/>
              <w:right w:val="nil"/>
            </w:tcBorders>
            <w:shd w:val="clear" w:color="auto" w:fill="auto"/>
            <w:noWrap/>
            <w:vAlign w:val="center"/>
          </w:tcPr>
          <w:p w:rsidR="006058A2" w:rsidRPr="004462DB" w:rsidRDefault="006058A2" w:rsidP="00F42DCD">
            <w:pPr>
              <w:widowControl/>
              <w:jc w:val="center"/>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×1,500円</w:t>
            </w:r>
          </w:p>
        </w:tc>
        <w:tc>
          <w:tcPr>
            <w:tcW w:w="640" w:type="dxa"/>
            <w:gridSpan w:val="2"/>
            <w:tcBorders>
              <w:top w:val="nil"/>
              <w:left w:val="nil"/>
              <w:bottom w:val="single" w:sz="4" w:space="0" w:color="auto"/>
              <w:right w:val="nil"/>
            </w:tcBorders>
            <w:shd w:val="clear" w:color="auto" w:fill="auto"/>
            <w:noWrap/>
            <w:vAlign w:val="center"/>
          </w:tcPr>
          <w:p w:rsidR="006058A2" w:rsidRPr="004462DB" w:rsidRDefault="006058A2" w:rsidP="00F42DCD">
            <w:pPr>
              <w:widowControl/>
              <w:jc w:val="center"/>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w:t>
            </w:r>
          </w:p>
        </w:tc>
        <w:tc>
          <w:tcPr>
            <w:tcW w:w="1440" w:type="dxa"/>
            <w:gridSpan w:val="2"/>
            <w:tcBorders>
              <w:top w:val="nil"/>
              <w:left w:val="nil"/>
              <w:bottom w:val="single" w:sz="4" w:space="0" w:color="auto"/>
              <w:right w:val="nil"/>
            </w:tcBorders>
            <w:shd w:val="clear" w:color="auto" w:fill="auto"/>
            <w:noWrap/>
            <w:vAlign w:val="center"/>
          </w:tcPr>
          <w:p w:rsidR="006058A2" w:rsidRPr="004462DB" w:rsidRDefault="006058A2" w:rsidP="00F42DCD">
            <w:pPr>
              <w:widowControl/>
              <w:jc w:val="right"/>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円</w:t>
            </w:r>
          </w:p>
        </w:tc>
      </w:tr>
      <w:tr w:rsidR="006058A2" w:rsidRPr="004462DB" w:rsidTr="00F42DCD">
        <w:trPr>
          <w:gridAfter w:val="4"/>
          <w:wAfter w:w="3226" w:type="dxa"/>
          <w:trHeight w:val="270"/>
        </w:trPr>
        <w:tc>
          <w:tcPr>
            <w:tcW w:w="1080" w:type="dxa"/>
            <w:gridSpan w:val="2"/>
            <w:tcBorders>
              <w:top w:val="nil"/>
              <w:left w:val="nil"/>
              <w:bottom w:val="nil"/>
              <w:right w:val="nil"/>
            </w:tcBorders>
            <w:shd w:val="clear" w:color="auto" w:fill="auto"/>
            <w:noWrap/>
            <w:vAlign w:val="center"/>
          </w:tcPr>
          <w:p w:rsidR="006058A2" w:rsidRPr="004462DB" w:rsidRDefault="006058A2" w:rsidP="00F42DCD">
            <w:pPr>
              <w:widowControl/>
              <w:jc w:val="left"/>
              <w:rPr>
                <w:rFonts w:ascii="ＭＳ Ｐゴシック" w:eastAsia="ＭＳ Ｐゴシック" w:hAnsi="ＭＳ Ｐゴシック" w:cs="ＭＳ Ｐゴシック"/>
                <w:kern w:val="0"/>
                <w:sz w:val="22"/>
              </w:rPr>
            </w:pPr>
          </w:p>
        </w:tc>
        <w:tc>
          <w:tcPr>
            <w:tcW w:w="1080" w:type="dxa"/>
            <w:gridSpan w:val="2"/>
            <w:tcBorders>
              <w:top w:val="nil"/>
              <w:left w:val="nil"/>
              <w:bottom w:val="nil"/>
              <w:right w:val="nil"/>
            </w:tcBorders>
            <w:shd w:val="clear" w:color="auto" w:fill="auto"/>
            <w:noWrap/>
            <w:vAlign w:val="center"/>
          </w:tcPr>
          <w:p w:rsidR="006058A2" w:rsidRPr="004462DB" w:rsidRDefault="006058A2" w:rsidP="00F42DCD">
            <w:pPr>
              <w:widowControl/>
              <w:jc w:val="left"/>
              <w:rPr>
                <w:rFonts w:ascii="ＭＳ Ｐゴシック" w:eastAsia="ＭＳ Ｐゴシック" w:hAnsi="ＭＳ Ｐゴシック" w:cs="ＭＳ Ｐゴシック"/>
                <w:kern w:val="0"/>
                <w:sz w:val="22"/>
              </w:rPr>
            </w:pPr>
          </w:p>
        </w:tc>
        <w:tc>
          <w:tcPr>
            <w:tcW w:w="1160" w:type="dxa"/>
            <w:tcBorders>
              <w:top w:val="nil"/>
              <w:left w:val="nil"/>
              <w:bottom w:val="nil"/>
              <w:right w:val="nil"/>
            </w:tcBorders>
            <w:shd w:val="clear" w:color="auto" w:fill="auto"/>
            <w:noWrap/>
            <w:vAlign w:val="center"/>
          </w:tcPr>
          <w:p w:rsidR="006058A2" w:rsidRPr="004462DB" w:rsidRDefault="006058A2" w:rsidP="00F42DCD">
            <w:pPr>
              <w:widowControl/>
              <w:jc w:val="center"/>
              <w:rPr>
                <w:rFonts w:ascii="ＭＳ Ｐゴシック" w:eastAsia="ＭＳ Ｐゴシック" w:hAnsi="ＭＳ Ｐゴシック" w:cs="ＭＳ Ｐゴシック"/>
                <w:kern w:val="0"/>
                <w:sz w:val="22"/>
              </w:rPr>
            </w:pPr>
          </w:p>
        </w:tc>
        <w:tc>
          <w:tcPr>
            <w:tcW w:w="640" w:type="dxa"/>
            <w:gridSpan w:val="2"/>
            <w:tcBorders>
              <w:top w:val="nil"/>
              <w:left w:val="nil"/>
              <w:bottom w:val="nil"/>
              <w:right w:val="nil"/>
            </w:tcBorders>
            <w:shd w:val="clear" w:color="auto" w:fill="auto"/>
            <w:noWrap/>
            <w:vAlign w:val="center"/>
          </w:tcPr>
          <w:p w:rsidR="006058A2" w:rsidRPr="004462DB" w:rsidRDefault="006058A2" w:rsidP="00F42DCD">
            <w:pPr>
              <w:widowControl/>
              <w:jc w:val="center"/>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合計</w:t>
            </w:r>
          </w:p>
        </w:tc>
        <w:tc>
          <w:tcPr>
            <w:tcW w:w="1440" w:type="dxa"/>
            <w:gridSpan w:val="2"/>
            <w:tcBorders>
              <w:top w:val="nil"/>
              <w:left w:val="nil"/>
              <w:bottom w:val="nil"/>
              <w:right w:val="nil"/>
            </w:tcBorders>
            <w:shd w:val="clear" w:color="auto" w:fill="auto"/>
            <w:noWrap/>
            <w:vAlign w:val="center"/>
          </w:tcPr>
          <w:p w:rsidR="006058A2" w:rsidRPr="004462DB" w:rsidRDefault="006058A2" w:rsidP="00F42DCD">
            <w:pPr>
              <w:widowControl/>
              <w:jc w:val="right"/>
              <w:rPr>
                <w:rFonts w:ascii="ＭＳ Ｐゴシック" w:eastAsia="ＭＳ Ｐゴシック" w:hAnsi="ＭＳ Ｐゴシック" w:cs="ＭＳ Ｐゴシック"/>
                <w:kern w:val="0"/>
                <w:sz w:val="22"/>
              </w:rPr>
            </w:pPr>
            <w:r w:rsidRPr="004462DB">
              <w:rPr>
                <w:rFonts w:ascii="ＭＳ Ｐゴシック" w:eastAsia="ＭＳ Ｐゴシック" w:hAnsi="ＭＳ Ｐゴシック" w:cs="ＭＳ Ｐゴシック" w:hint="eastAsia"/>
                <w:kern w:val="0"/>
                <w:sz w:val="22"/>
              </w:rPr>
              <w:t>円</w:t>
            </w:r>
          </w:p>
        </w:tc>
      </w:tr>
    </w:tbl>
    <w:p w:rsidR="006058A2" w:rsidRPr="0064280C" w:rsidRDefault="006058A2" w:rsidP="006058A2">
      <w:pPr>
        <w:spacing w:line="20" w:lineRule="exact"/>
        <w:rPr>
          <w:b/>
          <w:sz w:val="28"/>
          <w:szCs w:val="28"/>
        </w:rPr>
      </w:pPr>
    </w:p>
    <w:sectPr w:rsidR="006058A2" w:rsidRPr="0064280C" w:rsidSect="000C4416">
      <w:footerReference w:type="default" r:id="rId7"/>
      <w:pgSz w:w="11906" w:h="16838"/>
      <w:pgMar w:top="1134" w:right="1418" w:bottom="1134" w:left="1418"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35" w:rsidRDefault="00812E35">
      <w:r>
        <w:separator/>
      </w:r>
    </w:p>
  </w:endnote>
  <w:endnote w:type="continuationSeparator" w:id="0">
    <w:p w:rsidR="00812E35" w:rsidRDefault="0081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71" w:rsidRDefault="00812E35" w:rsidP="00FA2871">
    <w:pPr>
      <w:pStyle w:val="a3"/>
      <w:tabs>
        <w:tab w:val="left" w:pos="5625"/>
      </w:tabs>
      <w:jc w:val="left"/>
    </w:pPr>
  </w:p>
  <w:p w:rsidR="00BB529F" w:rsidRDefault="00812E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35" w:rsidRDefault="00812E35">
      <w:r>
        <w:separator/>
      </w:r>
    </w:p>
  </w:footnote>
  <w:footnote w:type="continuationSeparator" w:id="0">
    <w:p w:rsidR="00812E35" w:rsidRDefault="00812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00E"/>
    <w:multiLevelType w:val="hybridMultilevel"/>
    <w:tmpl w:val="E3747B66"/>
    <w:lvl w:ilvl="0" w:tplc="E1CE321C">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F952016"/>
    <w:multiLevelType w:val="hybridMultilevel"/>
    <w:tmpl w:val="11C89C80"/>
    <w:lvl w:ilvl="0" w:tplc="855A648E">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D594D07"/>
    <w:multiLevelType w:val="hybridMultilevel"/>
    <w:tmpl w:val="48BE0CEE"/>
    <w:lvl w:ilvl="0" w:tplc="9078C28E">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C556E16"/>
    <w:multiLevelType w:val="hybridMultilevel"/>
    <w:tmpl w:val="75E0934C"/>
    <w:lvl w:ilvl="0" w:tplc="350A3728">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A2"/>
    <w:rsid w:val="000C4416"/>
    <w:rsid w:val="004B7ED2"/>
    <w:rsid w:val="006058A2"/>
    <w:rsid w:val="0081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6955C-F32B-4368-99DF-DA3521E0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A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58A2"/>
    <w:pPr>
      <w:tabs>
        <w:tab w:val="center" w:pos="4252"/>
        <w:tab w:val="right" w:pos="8504"/>
      </w:tabs>
      <w:snapToGrid w:val="0"/>
    </w:pPr>
  </w:style>
  <w:style w:type="character" w:customStyle="1" w:styleId="a4">
    <w:name w:val="フッター (文字)"/>
    <w:basedOn w:val="a0"/>
    <w:link w:val="a3"/>
    <w:uiPriority w:val="99"/>
    <w:rsid w:val="006058A2"/>
    <w:rPr>
      <w:rFonts w:ascii="Century" w:eastAsia="ＭＳ 明朝" w:hAnsi="Century" w:cs="Times New Roman"/>
    </w:rPr>
  </w:style>
  <w:style w:type="paragraph" w:styleId="a5">
    <w:name w:val="Note Heading"/>
    <w:basedOn w:val="a"/>
    <w:next w:val="a"/>
    <w:link w:val="a6"/>
    <w:uiPriority w:val="99"/>
    <w:unhideWhenUsed/>
    <w:rsid w:val="006058A2"/>
    <w:pPr>
      <w:jc w:val="center"/>
    </w:pPr>
    <w:rPr>
      <w:rFonts w:ascii="ＭＳ 明朝" w:hAnsi="ＭＳ 明朝"/>
    </w:rPr>
  </w:style>
  <w:style w:type="character" w:customStyle="1" w:styleId="a6">
    <w:name w:val="記 (文字)"/>
    <w:basedOn w:val="a0"/>
    <w:link w:val="a5"/>
    <w:uiPriority w:val="99"/>
    <w:rsid w:val="006058A2"/>
    <w:rPr>
      <w:rFonts w:ascii="ＭＳ 明朝" w:eastAsia="ＭＳ 明朝" w:hAnsi="ＭＳ 明朝" w:cs="Times New Roman"/>
    </w:rPr>
  </w:style>
  <w:style w:type="paragraph" w:styleId="a7">
    <w:name w:val="Closing"/>
    <w:basedOn w:val="a"/>
    <w:link w:val="a8"/>
    <w:unhideWhenUsed/>
    <w:rsid w:val="006058A2"/>
    <w:pPr>
      <w:jc w:val="right"/>
    </w:pPr>
    <w:rPr>
      <w:rFonts w:ascii="ＭＳ 明朝" w:hAnsi="ＭＳ 明朝"/>
    </w:rPr>
  </w:style>
  <w:style w:type="character" w:customStyle="1" w:styleId="a8">
    <w:name w:val="結語 (文字)"/>
    <w:basedOn w:val="a0"/>
    <w:link w:val="a7"/>
    <w:rsid w:val="006058A2"/>
    <w:rPr>
      <w:rFonts w:ascii="ＭＳ 明朝" w:eastAsia="ＭＳ 明朝" w:hAnsi="ＭＳ 明朝" w:cs="Times New Roman"/>
    </w:rPr>
  </w:style>
  <w:style w:type="paragraph" w:styleId="a9">
    <w:name w:val="Salutation"/>
    <w:basedOn w:val="a"/>
    <w:next w:val="a"/>
    <w:link w:val="aa"/>
    <w:rsid w:val="006058A2"/>
    <w:rPr>
      <w:szCs w:val="24"/>
    </w:rPr>
  </w:style>
  <w:style w:type="character" w:customStyle="1" w:styleId="aa">
    <w:name w:val="挨拶文 (文字)"/>
    <w:basedOn w:val="a0"/>
    <w:link w:val="a9"/>
    <w:rsid w:val="006058A2"/>
    <w:rPr>
      <w:rFonts w:ascii="Century" w:eastAsia="ＭＳ 明朝" w:hAnsi="Century" w:cs="Times New Roman"/>
      <w:szCs w:val="24"/>
    </w:rPr>
  </w:style>
  <w:style w:type="paragraph" w:styleId="ab">
    <w:name w:val="header"/>
    <w:basedOn w:val="a"/>
    <w:link w:val="ac"/>
    <w:uiPriority w:val="99"/>
    <w:unhideWhenUsed/>
    <w:rsid w:val="000C4416"/>
    <w:pPr>
      <w:tabs>
        <w:tab w:val="center" w:pos="4252"/>
        <w:tab w:val="right" w:pos="8504"/>
      </w:tabs>
      <w:snapToGrid w:val="0"/>
    </w:pPr>
  </w:style>
  <w:style w:type="character" w:customStyle="1" w:styleId="ac">
    <w:name w:val="ヘッダー (文字)"/>
    <w:basedOn w:val="a0"/>
    <w:link w:val="ab"/>
    <w:uiPriority w:val="99"/>
    <w:rsid w:val="000C441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馬渡 卓也</cp:lastModifiedBy>
  <cp:revision>2</cp:revision>
  <dcterms:created xsi:type="dcterms:W3CDTF">2019-03-10T13:52:00Z</dcterms:created>
  <dcterms:modified xsi:type="dcterms:W3CDTF">2019-03-11T00:50:00Z</dcterms:modified>
</cp:coreProperties>
</file>